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AB" w:rsidRDefault="005950AB" w:rsidP="005950AB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eastAsia="SimSun" w:hAnsi="Cambria"/>
          <w:b/>
          <w:color w:val="000000"/>
          <w:sz w:val="34"/>
          <w:szCs w:val="34"/>
          <w:lang w:eastAsia="zh-CN"/>
        </w:rPr>
      </w:pPr>
      <w:r>
        <w:rPr>
          <w:rFonts w:ascii="Cambria" w:eastAsia="SimSun" w:hAnsi="Cambria"/>
          <w:b/>
          <w:color w:val="000000"/>
          <w:sz w:val="34"/>
          <w:szCs w:val="34"/>
          <w:lang w:eastAsia="zh-CN"/>
        </w:rPr>
        <w:t>Аннотация о</w:t>
      </w:r>
      <w:r w:rsidRPr="00FA19CE">
        <w:rPr>
          <w:rFonts w:ascii="Cambria" w:eastAsia="SimSun" w:hAnsi="Cambria"/>
          <w:b/>
          <w:color w:val="000000"/>
          <w:sz w:val="34"/>
          <w:szCs w:val="34"/>
          <w:lang w:eastAsia="zh-CN"/>
        </w:rPr>
        <w:t xml:space="preserve">бразовательной программы по подготовке водителей транспортных средств </w:t>
      </w:r>
    </w:p>
    <w:p w:rsidR="005950AB" w:rsidRDefault="005950AB" w:rsidP="005950AB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eastAsia="SimSun" w:hAnsi="Cambria"/>
          <w:b/>
          <w:color w:val="000000"/>
          <w:sz w:val="34"/>
          <w:szCs w:val="34"/>
          <w:lang w:eastAsia="zh-CN"/>
        </w:rPr>
      </w:pPr>
      <w:r w:rsidRPr="00FA19CE">
        <w:rPr>
          <w:rFonts w:ascii="Cambria" w:eastAsia="SimSun" w:hAnsi="Cambria"/>
          <w:b/>
          <w:color w:val="000000"/>
          <w:sz w:val="34"/>
          <w:szCs w:val="34"/>
          <w:lang w:eastAsia="zh-CN"/>
        </w:rPr>
        <w:t>категории «А»</w:t>
      </w:r>
      <w:r>
        <w:rPr>
          <w:rFonts w:ascii="Cambria" w:eastAsia="SimSun" w:hAnsi="Cambria"/>
          <w:b/>
          <w:color w:val="000000"/>
          <w:sz w:val="34"/>
          <w:szCs w:val="34"/>
          <w:lang w:eastAsia="zh-CN"/>
        </w:rPr>
        <w:t xml:space="preserve"> с механической трансмиссией</w:t>
      </w:r>
    </w:p>
    <w:p w:rsidR="005950AB" w:rsidRPr="00FC2838" w:rsidRDefault="005950AB" w:rsidP="005950AB"/>
    <w:p w:rsidR="005950AB" w:rsidRPr="00FA19CE" w:rsidRDefault="005950AB" w:rsidP="005950AB">
      <w:pPr>
        <w:autoSpaceDE w:val="0"/>
        <w:autoSpaceDN w:val="0"/>
        <w:adjustRightInd w:val="0"/>
        <w:jc w:val="both"/>
      </w:pPr>
      <w:r w:rsidRPr="00FC2838">
        <w:t xml:space="preserve">Программа профессиональной подготовки водителей транспортных средств категории "A" (далее - программа) разработана в соответствии с Примерной программой профессиональной подготовки водителей транспортных средств категории "A", утвержденной в установленном порядке, 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FC2838">
          <w:t>1995 г</w:t>
        </w:r>
      </w:smartTag>
      <w:r w:rsidRPr="00FC2838">
        <w:t xml:space="preserve">. N 196-ФЗ "О безопасности дорожного движения" (Собрание законодательства Российской Федерации, 1995, N 50, ст. 4873; </w:t>
      </w:r>
      <w:proofErr w:type="gramStart"/>
      <w:r w:rsidRPr="00FC2838">
        <w:t>1999, N 10, ст. 1158; 2002, N 18, ст. 1721; 2003, N 2, ст. 167; 2004, N 35, ст. 3607; 2006, N 52, ст. 5498; 2007, N 46, ст. 5553; N 49, ст. 6070; 2009, N 1, ст. 21; N 48, ст. 5717; 2010, N 30, ст. 4000; N 31, ст. 4196;</w:t>
      </w:r>
      <w:proofErr w:type="gramEnd"/>
      <w:r w:rsidRPr="00FC2838">
        <w:t xml:space="preserve">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C2838">
          <w:t>2012 г</w:t>
        </w:r>
      </w:smartTag>
      <w:r w:rsidRPr="00FC2838"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FC2838">
        <w:t xml:space="preserve">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FC2838">
          <w:t>2013 г</w:t>
        </w:r>
      </w:smartTag>
      <w:r w:rsidRPr="00FC2838">
        <w:t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</w:t>
      </w:r>
      <w:proofErr w:type="gramEnd"/>
      <w:r w:rsidRPr="00FC2838">
        <w:t xml:space="preserve"> </w:t>
      </w:r>
      <w:proofErr w:type="gramStart"/>
      <w:r w:rsidRPr="00FC2838">
        <w:t xml:space="preserve">18 апреля </w:t>
      </w:r>
      <w:smartTag w:uri="urn:schemas-microsoft-com:office:smarttags" w:element="metricconverter">
        <w:smartTagPr>
          <w:attr w:name="ProductID" w:val="2013 г"/>
        </w:smartTagPr>
        <w:r w:rsidRPr="00FC2838">
          <w:t>2013 г</w:t>
        </w:r>
      </w:smartTag>
      <w:r w:rsidRPr="00FC2838"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FC2838">
          <w:t>2013 г</w:t>
        </w:r>
      </w:smartTag>
      <w:r w:rsidRPr="00FC2838"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FC2838">
          <w:t>2013 г</w:t>
        </w:r>
      </w:smartTag>
      <w:r w:rsidRPr="00FC2838"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FC2838">
          <w:t>2013 г</w:t>
        </w:r>
      </w:smartTag>
      <w:r>
        <w:t>., регистрационный N 29969), а</w:t>
      </w:r>
      <w:r w:rsidRPr="00FA19CE">
        <w:t xml:space="preserve"> также в соответствии с примерной программой - Приказ Мин. Образования и науки Российской</w:t>
      </w:r>
      <w:proofErr w:type="gramEnd"/>
      <w:r w:rsidRPr="00FA19CE">
        <w:t xml:space="preserve"> Федерации от 26 д</w:t>
      </w:r>
      <w:r>
        <w:t xml:space="preserve">екабря 2013 г. № 1408 г. Москва, </w:t>
      </w:r>
      <w:r w:rsidRPr="00FA19CE">
        <w:t xml:space="preserve">Приказа </w:t>
      </w:r>
      <w:proofErr w:type="spellStart"/>
      <w:r w:rsidRPr="00FA19CE">
        <w:t>Минобрнауки</w:t>
      </w:r>
      <w:proofErr w:type="spellEnd"/>
      <w:r w:rsidRPr="00FA19CE">
        <w:t xml:space="preserve"> России от 19 октября 2017 г. №1016</w:t>
      </w:r>
      <w:r>
        <w:t>.</w:t>
      </w:r>
    </w:p>
    <w:p w:rsidR="005950AB" w:rsidRPr="00FC2838" w:rsidRDefault="005950AB" w:rsidP="005950AB"/>
    <w:p w:rsidR="005950AB" w:rsidRPr="00FC2838" w:rsidRDefault="005950AB" w:rsidP="005950AB">
      <w:r w:rsidRPr="00FC2838"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5950AB" w:rsidRPr="00FC2838" w:rsidRDefault="005950AB" w:rsidP="005950AB">
      <w:r w:rsidRPr="00FC2838">
        <w:t>Учебный 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5950AB" w:rsidRPr="00FC2838" w:rsidRDefault="005950AB" w:rsidP="005950AB">
      <w:r w:rsidRPr="00FC2838">
        <w:t>Базовый ци</w:t>
      </w:r>
      <w:proofErr w:type="gramStart"/>
      <w:r w:rsidRPr="00FC2838">
        <w:t>кл вкл</w:t>
      </w:r>
      <w:proofErr w:type="gramEnd"/>
      <w:r w:rsidRPr="00FC2838">
        <w:t>ючает учебные предметы:</w:t>
      </w:r>
    </w:p>
    <w:p w:rsidR="005950AB" w:rsidRPr="00FC2838" w:rsidRDefault="005950AB" w:rsidP="005950AB">
      <w:r w:rsidRPr="00FC2838">
        <w:t>"Основы законодательства в сфере дорожного движения";</w:t>
      </w:r>
    </w:p>
    <w:p w:rsidR="005950AB" w:rsidRPr="00FC2838" w:rsidRDefault="005950AB" w:rsidP="005950AB">
      <w:r w:rsidRPr="00FC2838">
        <w:t>"Психофизиологические основы деятельности водителя";</w:t>
      </w:r>
    </w:p>
    <w:p w:rsidR="005950AB" w:rsidRPr="00FC2838" w:rsidRDefault="005950AB" w:rsidP="005950AB">
      <w:r w:rsidRPr="00FC2838">
        <w:t>"Основы управления транспортными средствами";</w:t>
      </w:r>
    </w:p>
    <w:p w:rsidR="005950AB" w:rsidRPr="00FC2838" w:rsidRDefault="005950AB" w:rsidP="005950AB">
      <w:r w:rsidRPr="00FC2838">
        <w:t>"Первая помощь при дорожно-транспортном происшествии".</w:t>
      </w:r>
    </w:p>
    <w:p w:rsidR="005950AB" w:rsidRPr="00FC2838" w:rsidRDefault="005950AB" w:rsidP="005950AB">
      <w:r w:rsidRPr="00FC2838">
        <w:t>Специальный ци</w:t>
      </w:r>
      <w:proofErr w:type="gramStart"/>
      <w:r w:rsidRPr="00FC2838">
        <w:t>кл вкл</w:t>
      </w:r>
      <w:proofErr w:type="gramEnd"/>
      <w:r w:rsidRPr="00FC2838">
        <w:t>ючает учебные предметы:</w:t>
      </w:r>
    </w:p>
    <w:p w:rsidR="005950AB" w:rsidRPr="00FC2838" w:rsidRDefault="005950AB" w:rsidP="005950AB">
      <w:r w:rsidRPr="00FC2838">
        <w:t>"Устройство и техническое обслуживание транспортных средств категории "A" как объектов управления";</w:t>
      </w:r>
    </w:p>
    <w:p w:rsidR="005950AB" w:rsidRPr="00FC2838" w:rsidRDefault="005950AB" w:rsidP="005950AB">
      <w:r w:rsidRPr="00FC2838">
        <w:t>"Основы управления транспортными средствами категории "A";</w:t>
      </w:r>
    </w:p>
    <w:p w:rsidR="005950AB" w:rsidRPr="00FC2838" w:rsidRDefault="005950AB" w:rsidP="005950AB">
      <w:r w:rsidRPr="00FC2838">
        <w:t>"Вождение транспортных средств категории "A" (с механической трансмиссией/с автоматической трансмиссией)".</w:t>
      </w:r>
    </w:p>
    <w:p w:rsidR="005950AB" w:rsidRPr="00FC2838" w:rsidRDefault="005950AB" w:rsidP="005950AB">
      <w:r w:rsidRPr="00FC2838">
        <w:lastRenderedPageBreak/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5950AB" w:rsidRPr="00FC2838" w:rsidRDefault="005950AB" w:rsidP="005950AB">
      <w:r w:rsidRPr="00FC2838">
        <w:t>Последовательность изучения разделов и тем учебных предметов базового и специального циклов определяется организацией, осуществляющей образовательную деятельность.</w:t>
      </w:r>
    </w:p>
    <w:p w:rsidR="005950AB" w:rsidRPr="00FC2838" w:rsidRDefault="005950AB" w:rsidP="005950AB">
      <w:r w:rsidRPr="00FC2838"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5950AB" w:rsidRPr="00FC2838" w:rsidRDefault="005950AB" w:rsidP="005950AB">
      <w:r w:rsidRPr="00FC2838"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5950AB" w:rsidRPr="00FC2838" w:rsidRDefault="005950AB" w:rsidP="005950AB">
      <w:r w:rsidRPr="00FC2838"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5950AB" w:rsidRPr="00FC2838" w:rsidRDefault="005950AB" w:rsidP="005950AB">
      <w:r w:rsidRPr="00FC2838">
        <w:t>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5950AB" w:rsidRDefault="005950AB" w:rsidP="005950AB">
      <w:r w:rsidRPr="00FC2838">
        <w:t>Программа может быть использована для разработки рабочей программы профессиональной подготовки лиц, не достигших 18 лет.</w:t>
      </w:r>
    </w:p>
    <w:p w:rsidR="005950AB" w:rsidRPr="009A3533" w:rsidRDefault="005950AB" w:rsidP="005950AB">
      <w:pPr>
        <w:autoSpaceDE w:val="0"/>
        <w:autoSpaceDN w:val="0"/>
        <w:adjustRightInd w:val="0"/>
        <w:ind w:firstLine="709"/>
        <w:jc w:val="both"/>
      </w:pPr>
      <w:r w:rsidRPr="009A3533">
        <w:t xml:space="preserve">Сроки реализации образовательной программы составляют </w:t>
      </w:r>
      <w:r w:rsidR="000F18A0">
        <w:t>2 месяца</w:t>
      </w:r>
      <w:r w:rsidRPr="009A3533">
        <w:t>, в объеме 13</w:t>
      </w:r>
      <w:r>
        <w:t>4</w:t>
      </w:r>
      <w:r w:rsidRPr="009A3533">
        <w:t xml:space="preserve"> часа, из них 18 по вождению транспортных средств категории «А» с механической трансмиссией. </w:t>
      </w:r>
    </w:p>
    <w:p w:rsidR="005950AB" w:rsidRDefault="005950AB" w:rsidP="005950AB"/>
    <w:p w:rsidR="00BF3C55" w:rsidRDefault="00BF3C55"/>
    <w:sectPr w:rsidR="00BF3C55" w:rsidSect="00BF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AB"/>
    <w:rsid w:val="000F18A0"/>
    <w:rsid w:val="005950AB"/>
    <w:rsid w:val="006340C6"/>
    <w:rsid w:val="006C0A19"/>
    <w:rsid w:val="007041A8"/>
    <w:rsid w:val="00BF3C55"/>
    <w:rsid w:val="00BF6546"/>
    <w:rsid w:val="00DC75C4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4</cp:revision>
  <dcterms:created xsi:type="dcterms:W3CDTF">2020-08-17T10:53:00Z</dcterms:created>
  <dcterms:modified xsi:type="dcterms:W3CDTF">2020-08-17T12:29:00Z</dcterms:modified>
</cp:coreProperties>
</file>